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191D5" w14:textId="77777777" w:rsidR="00184D08" w:rsidRPr="00184D08" w:rsidRDefault="00184D08" w:rsidP="00184D0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hu-HU"/>
          <w14:ligatures w14:val="none"/>
        </w:rPr>
      </w:pPr>
    </w:p>
    <w:p w14:paraId="04C45CF1" w14:textId="77777777" w:rsidR="00184D08" w:rsidRPr="00184D08" w:rsidRDefault="00184D08" w:rsidP="00184D08">
      <w:pPr>
        <w:numPr>
          <w:ilvl w:val="0"/>
          <w:numId w:val="1"/>
        </w:numPr>
        <w:spacing w:after="0" w:line="276" w:lineRule="auto"/>
        <w:contextualSpacing/>
        <w:jc w:val="right"/>
        <w:rPr>
          <w:rFonts w:ascii="Times New Roman" w:eastAsia="Times New Roman" w:hAnsi="Times New Roman" w:cs="Times New Roman"/>
          <w:b/>
          <w:i/>
          <w:iCs/>
          <w:kern w:val="0"/>
          <w:lang w:eastAsia="hu-HU"/>
          <w14:ligatures w14:val="none"/>
        </w:rPr>
      </w:pPr>
      <w:r w:rsidRPr="00184D08">
        <w:rPr>
          <w:rFonts w:ascii="Times New Roman" w:eastAsia="Times New Roman" w:hAnsi="Times New Roman" w:cs="Times New Roman"/>
          <w:b/>
          <w:i/>
          <w:iCs/>
          <w:kern w:val="0"/>
          <w:lang w:eastAsia="hu-HU"/>
          <w14:ligatures w14:val="none"/>
        </w:rPr>
        <w:t>számú melléklet</w:t>
      </w:r>
    </w:p>
    <w:p w14:paraId="7C2E44BE" w14:textId="77777777" w:rsidR="00184D08" w:rsidRPr="00184D08" w:rsidRDefault="00184D08" w:rsidP="00184D08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iCs/>
          <w:kern w:val="0"/>
          <w:lang w:eastAsia="hu-HU"/>
          <w14:ligatures w14:val="none"/>
        </w:rPr>
      </w:pPr>
    </w:p>
    <w:p w14:paraId="161019E6" w14:textId="77777777" w:rsidR="00184D08" w:rsidRPr="00184D08" w:rsidRDefault="00184D08" w:rsidP="00184D08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iCs/>
          <w:kern w:val="0"/>
          <w:lang w:eastAsia="hu-HU"/>
          <w14:ligatures w14:val="none"/>
        </w:rPr>
      </w:pPr>
    </w:p>
    <w:p w14:paraId="02BE3D30" w14:textId="77777777" w:rsidR="00184D08" w:rsidRPr="00184D08" w:rsidRDefault="00184D08" w:rsidP="00184D0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hu-HU"/>
          <w14:ligatures w14:val="none"/>
        </w:rPr>
      </w:pPr>
    </w:p>
    <w:p w14:paraId="573E097E" w14:textId="77777777" w:rsidR="00184D08" w:rsidRPr="00184D08" w:rsidRDefault="00184D08" w:rsidP="00184D0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hu-HU"/>
          <w14:ligatures w14:val="none"/>
        </w:rPr>
      </w:pPr>
      <w:r w:rsidRPr="00184D08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hu-HU"/>
          <w14:ligatures w14:val="none"/>
        </w:rPr>
        <w:t>DÍJKALKULÁCIÓ- 2026 ÉVRE</w:t>
      </w:r>
    </w:p>
    <w:p w14:paraId="01FF0351" w14:textId="77777777" w:rsidR="00184D08" w:rsidRPr="00184D08" w:rsidRDefault="00184D08" w:rsidP="00184D0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hu-HU"/>
          <w14:ligatures w14:val="none"/>
        </w:rPr>
      </w:pPr>
    </w:p>
    <w:p w14:paraId="2F2EEB0E" w14:textId="77777777" w:rsidR="00184D08" w:rsidRPr="00184D08" w:rsidRDefault="00184D08" w:rsidP="00184D0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hu-HU"/>
          <w14:ligatures w14:val="none"/>
        </w:rPr>
      </w:pPr>
    </w:p>
    <w:tbl>
      <w:tblPr>
        <w:tblStyle w:val="Rcsostblzat"/>
        <w:tblW w:w="9640" w:type="dxa"/>
        <w:tblInd w:w="-289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184D08" w:rsidRPr="00184D08" w14:paraId="11DC17AB" w14:textId="77777777" w:rsidTr="00521AED">
        <w:tc>
          <w:tcPr>
            <w:tcW w:w="4820" w:type="dxa"/>
            <w:vAlign w:val="center"/>
          </w:tcPr>
          <w:p w14:paraId="35FC4D82" w14:textId="77777777" w:rsidR="00184D08" w:rsidRPr="00184D08" w:rsidRDefault="00184D08" w:rsidP="00184D08">
            <w:pPr>
              <w:ind w:right="45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</w:pPr>
            <w:r w:rsidRPr="00184D08"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  <w:t xml:space="preserve">Lakossági </w:t>
            </w:r>
          </w:p>
          <w:p w14:paraId="2B364168" w14:textId="77777777" w:rsidR="00184D08" w:rsidRPr="00184D08" w:rsidRDefault="00184D08" w:rsidP="00184D08">
            <w:pPr>
              <w:ind w:right="45"/>
              <w:jc w:val="center"/>
              <w:rPr>
                <w:rFonts w:ascii="Times New Roman" w:eastAsia="Times New Roman" w:hAnsi="Times New Roman"/>
                <w:iCs/>
                <w:color w:val="000000"/>
              </w:rPr>
            </w:pPr>
            <w:r w:rsidRPr="00184D08"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  <w:t>ügyfelek esetén</w:t>
            </w:r>
          </w:p>
        </w:tc>
        <w:tc>
          <w:tcPr>
            <w:tcW w:w="4820" w:type="dxa"/>
            <w:vAlign w:val="center"/>
          </w:tcPr>
          <w:p w14:paraId="5B77E9B4" w14:textId="77777777" w:rsidR="00184D08" w:rsidRPr="00184D08" w:rsidRDefault="00184D08" w:rsidP="00184D08">
            <w:pPr>
              <w:ind w:right="45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</w:pPr>
            <w:r w:rsidRPr="00184D08"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  <w:t xml:space="preserve">Nem lakossági </w:t>
            </w:r>
          </w:p>
          <w:p w14:paraId="224D7DB4" w14:textId="77777777" w:rsidR="00184D08" w:rsidRPr="00184D08" w:rsidRDefault="00184D08" w:rsidP="00184D08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</w:pPr>
            <w:r w:rsidRPr="00184D08">
              <w:rPr>
                <w:rFonts w:ascii="Times New Roman" w:eastAsia="Times New Roman" w:hAnsi="Times New Roman"/>
                <w:b/>
                <w:iCs/>
                <w:color w:val="000000"/>
                <w:szCs w:val="22"/>
              </w:rPr>
              <w:t>ügyfelek esetén</w:t>
            </w:r>
          </w:p>
        </w:tc>
      </w:tr>
      <w:tr w:rsidR="00184D08" w:rsidRPr="00184D08" w14:paraId="5DB09DCD" w14:textId="77777777" w:rsidTr="00521AED">
        <w:tc>
          <w:tcPr>
            <w:tcW w:w="4820" w:type="dxa"/>
            <w:vAlign w:val="center"/>
          </w:tcPr>
          <w:p w14:paraId="4384B437" w14:textId="77777777" w:rsidR="00184D08" w:rsidRPr="00184D08" w:rsidRDefault="00184D08" w:rsidP="00184D08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</w:rPr>
            </w:pPr>
            <w:r w:rsidRPr="00184D0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Alapdíj: nettó 2300,- Ft/m3</w:t>
            </w:r>
          </w:p>
        </w:tc>
        <w:tc>
          <w:tcPr>
            <w:tcW w:w="4820" w:type="dxa"/>
            <w:vAlign w:val="center"/>
          </w:tcPr>
          <w:p w14:paraId="55028B8E" w14:textId="77777777" w:rsidR="00184D08" w:rsidRPr="00184D08" w:rsidRDefault="00184D08" w:rsidP="00184D08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184D0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Alapdíj: nettó 2300,-Ft/m3</w:t>
            </w:r>
          </w:p>
        </w:tc>
      </w:tr>
      <w:tr w:rsidR="00184D08" w:rsidRPr="00184D08" w14:paraId="0A5D8EA3" w14:textId="77777777" w:rsidTr="00521AED">
        <w:tc>
          <w:tcPr>
            <w:tcW w:w="4820" w:type="dxa"/>
            <w:vAlign w:val="center"/>
          </w:tcPr>
          <w:p w14:paraId="5BA2ABCB" w14:textId="77777777" w:rsidR="00184D08" w:rsidRPr="00184D08" w:rsidRDefault="00184D08" w:rsidP="00184D08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</w:rPr>
            </w:pPr>
            <w:r w:rsidRPr="00184D0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Ürítési díj: nettó 600,- Ft/m3</w:t>
            </w:r>
          </w:p>
        </w:tc>
        <w:tc>
          <w:tcPr>
            <w:tcW w:w="4820" w:type="dxa"/>
            <w:vAlign w:val="center"/>
          </w:tcPr>
          <w:p w14:paraId="0AA58149" w14:textId="77777777" w:rsidR="00184D08" w:rsidRPr="00184D08" w:rsidRDefault="00184D08" w:rsidP="00184D08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184D0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Ürítési díj: nettó 1500,-Ft/m3</w:t>
            </w:r>
          </w:p>
        </w:tc>
      </w:tr>
      <w:tr w:rsidR="00184D08" w:rsidRPr="00184D08" w14:paraId="3535FD7C" w14:textId="77777777" w:rsidTr="00521AED">
        <w:tc>
          <w:tcPr>
            <w:tcW w:w="4820" w:type="dxa"/>
            <w:vAlign w:val="center"/>
          </w:tcPr>
          <w:p w14:paraId="4235B0C5" w14:textId="77777777" w:rsidR="00184D08" w:rsidRPr="00184D08" w:rsidRDefault="00184D08" w:rsidP="00184D08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</w:rPr>
            </w:pPr>
            <w:r w:rsidRPr="00184D0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 szippantás díja: nettó 2900,- Ft/m3</w:t>
            </w:r>
          </w:p>
        </w:tc>
        <w:tc>
          <w:tcPr>
            <w:tcW w:w="4820" w:type="dxa"/>
            <w:vAlign w:val="center"/>
          </w:tcPr>
          <w:p w14:paraId="20CB6031" w14:textId="77777777" w:rsidR="00184D08" w:rsidRPr="00184D08" w:rsidRDefault="00184D08" w:rsidP="00184D08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184D0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A szippantás díja: nettó 3800,- Ft/m3</w:t>
            </w:r>
          </w:p>
        </w:tc>
      </w:tr>
      <w:tr w:rsidR="00184D08" w:rsidRPr="00184D08" w14:paraId="60FF6D42" w14:textId="77777777" w:rsidTr="00521AED">
        <w:tc>
          <w:tcPr>
            <w:tcW w:w="4820" w:type="dxa"/>
            <w:vAlign w:val="center"/>
          </w:tcPr>
          <w:p w14:paraId="734A5509" w14:textId="77777777" w:rsidR="00184D08" w:rsidRPr="00184D08" w:rsidRDefault="00184D08" w:rsidP="00184D08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</w:rPr>
            </w:pPr>
            <w:r w:rsidRPr="00184D0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Összesen: bruttó 3683,- Ft/m3</w:t>
            </w:r>
          </w:p>
        </w:tc>
        <w:tc>
          <w:tcPr>
            <w:tcW w:w="4820" w:type="dxa"/>
            <w:vAlign w:val="center"/>
          </w:tcPr>
          <w:p w14:paraId="05AD360E" w14:textId="77777777" w:rsidR="00184D08" w:rsidRPr="00184D08" w:rsidRDefault="00184D08" w:rsidP="00184D08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iCs/>
                <w:color w:val="000000"/>
                <w:szCs w:val="22"/>
              </w:rPr>
            </w:pPr>
            <w:r w:rsidRPr="00184D08">
              <w:rPr>
                <w:rFonts w:ascii="Times New Roman" w:eastAsia="Times New Roman" w:hAnsi="Times New Roman"/>
                <w:iCs/>
                <w:color w:val="000000"/>
                <w:szCs w:val="22"/>
              </w:rPr>
              <w:t>Összesen: bruttó 4826,-Ft/m3</w:t>
            </w:r>
          </w:p>
        </w:tc>
      </w:tr>
      <w:tr w:rsidR="00184D08" w:rsidRPr="00184D08" w14:paraId="51D617B6" w14:textId="77777777" w:rsidTr="00521AED">
        <w:tc>
          <w:tcPr>
            <w:tcW w:w="4820" w:type="dxa"/>
            <w:vAlign w:val="center"/>
          </w:tcPr>
          <w:p w14:paraId="420F6354" w14:textId="77777777" w:rsidR="00184D08" w:rsidRPr="00184D08" w:rsidRDefault="00184D08" w:rsidP="00184D08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184D08">
              <w:rPr>
                <w:rFonts w:ascii="Times New Roman" w:eastAsia="Times New Roman" w:hAnsi="Times New Roman"/>
                <w:b/>
                <w:bCs/>
                <w:color w:val="000000"/>
              </w:rPr>
              <w:t>Kompenzáció mértéke: bruttó 2750,- Ft/m3</w:t>
            </w:r>
          </w:p>
        </w:tc>
        <w:tc>
          <w:tcPr>
            <w:tcW w:w="4820" w:type="dxa"/>
            <w:vAlign w:val="center"/>
          </w:tcPr>
          <w:p w14:paraId="63626C00" w14:textId="77777777" w:rsidR="00184D08" w:rsidRPr="00184D08" w:rsidRDefault="00184D08" w:rsidP="00184D08">
            <w:pPr>
              <w:spacing w:after="135" w:line="268" w:lineRule="auto"/>
              <w:ind w:right="46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184D08">
              <w:rPr>
                <w:rFonts w:ascii="Times New Roman" w:eastAsia="Times New Roman" w:hAnsi="Times New Roman"/>
                <w:b/>
                <w:bCs/>
                <w:color w:val="000000"/>
              </w:rPr>
              <w:t>Kompenzáció mértéke: 0,- Ft</w:t>
            </w:r>
          </w:p>
        </w:tc>
      </w:tr>
    </w:tbl>
    <w:p w14:paraId="1D58878C" w14:textId="77777777" w:rsidR="00184D08" w:rsidRPr="00184D08" w:rsidRDefault="00184D08" w:rsidP="00184D08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hu-HU"/>
          <w14:ligatures w14:val="none"/>
        </w:rPr>
      </w:pPr>
      <w:r w:rsidRPr="00184D08">
        <w:rPr>
          <w:rFonts w:ascii="Times New Roman" w:eastAsia="Times New Roman" w:hAnsi="Times New Roman" w:cs="Times New Roman"/>
          <w:b/>
          <w:kern w:val="0"/>
          <w:lang w:eastAsia="hu-HU"/>
          <w14:ligatures w14:val="none"/>
        </w:rPr>
        <w:tab/>
      </w:r>
      <w:r w:rsidRPr="00184D08">
        <w:rPr>
          <w:rFonts w:ascii="Times New Roman" w:eastAsia="Times New Roman" w:hAnsi="Times New Roman" w:cs="Times New Roman"/>
          <w:b/>
          <w:kern w:val="0"/>
          <w:lang w:eastAsia="hu-HU"/>
          <w14:ligatures w14:val="none"/>
        </w:rPr>
        <w:tab/>
      </w:r>
      <w:r w:rsidRPr="00184D08">
        <w:rPr>
          <w:rFonts w:ascii="Times New Roman" w:eastAsia="Times New Roman" w:hAnsi="Times New Roman" w:cs="Times New Roman"/>
          <w:b/>
          <w:kern w:val="0"/>
          <w:lang w:eastAsia="hu-HU"/>
          <w14:ligatures w14:val="none"/>
        </w:rPr>
        <w:tab/>
      </w:r>
    </w:p>
    <w:p w14:paraId="6854C4F2" w14:textId="77777777" w:rsidR="00184D08" w:rsidRPr="00184D08" w:rsidRDefault="00184D08" w:rsidP="00184D08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</w:p>
    <w:p w14:paraId="2643DFA2" w14:textId="77777777" w:rsidR="00C76509" w:rsidRDefault="00C76509"/>
    <w:sectPr w:rsidR="00C76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6E4FB7"/>
    <w:multiLevelType w:val="hybridMultilevel"/>
    <w:tmpl w:val="56EAE0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225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D08"/>
    <w:rsid w:val="000370D6"/>
    <w:rsid w:val="00184D08"/>
    <w:rsid w:val="00647076"/>
    <w:rsid w:val="00C76509"/>
    <w:rsid w:val="00E6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5354D"/>
  <w15:chartTrackingRefBased/>
  <w15:docId w15:val="{93064247-AC5E-4ADE-B2A2-B34AAB197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84D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84D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84D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84D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84D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84D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84D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84D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84D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84D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84D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84D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84D08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84D08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84D0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84D0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84D0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84D0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84D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84D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84D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84D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84D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84D0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84D0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84D08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84D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84D08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84D08"/>
    <w:rPr>
      <w:b/>
      <w:bCs/>
      <w:smallCaps/>
      <w:color w:val="2F5496" w:themeColor="accent1" w:themeShade="BF"/>
      <w:spacing w:val="5"/>
    </w:rPr>
  </w:style>
  <w:style w:type="table" w:styleId="Rcsostblzat">
    <w:name w:val="Table Grid"/>
    <w:basedOn w:val="Normltblzat"/>
    <w:uiPriority w:val="39"/>
    <w:rsid w:val="00184D0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383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Dr Rennerné Anikó</cp:lastModifiedBy>
  <cp:revision>1</cp:revision>
  <dcterms:created xsi:type="dcterms:W3CDTF">2026-03-19T13:07:00Z</dcterms:created>
  <dcterms:modified xsi:type="dcterms:W3CDTF">2026-03-19T13:07:00Z</dcterms:modified>
</cp:coreProperties>
</file>